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8F" w:rsidRDefault="0078248F" w:rsidP="0078248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bookmarkStart w:id="0" w:name="_GoBack"/>
      <w:r>
        <w:rPr>
          <w:rFonts w:ascii="宋体" w:hAnsi="宋体" w:hint="eastAsia"/>
          <w:b/>
          <w:sz w:val="44"/>
          <w:szCs w:val="44"/>
        </w:rPr>
        <w:t>常德职院卫生责任区考核细则</w:t>
      </w:r>
    </w:p>
    <w:bookmarkEnd w:id="0"/>
    <w:p w:rsidR="0078248F" w:rsidRDefault="0078248F" w:rsidP="0078248F">
      <w:pPr>
        <w:jc w:val="center"/>
        <w:rPr>
          <w:rFonts w:ascii="宋体" w:hAnsi="宋体"/>
          <w:b/>
          <w:szCs w:val="21"/>
        </w:rPr>
      </w:pPr>
    </w:p>
    <w:p w:rsidR="0078248F" w:rsidRPr="000B0613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  </w:t>
      </w:r>
      <w:r w:rsidRPr="000B0613">
        <w:rPr>
          <w:rFonts w:hint="eastAsia"/>
          <w:b/>
          <w:color w:val="000000"/>
          <w:sz w:val="32"/>
          <w:szCs w:val="32"/>
        </w:rPr>
        <w:t xml:space="preserve"> </w:t>
      </w:r>
      <w:r w:rsidRPr="000B0613">
        <w:rPr>
          <w:rFonts w:ascii="仿宋" w:eastAsia="仿宋" w:hAnsi="仿宋"/>
          <w:b/>
          <w:color w:val="000000"/>
          <w:sz w:val="32"/>
          <w:szCs w:val="32"/>
        </w:rPr>
        <w:t>(一)教室卫生：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1.地面：干净无灰尘、无纸片和杂物、坚持每天拖地(雨雪天例外)。(有一处不干净扣1分、大面积不干净扣3分、严重者扣5分)。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2. 教室门、窗、窗槽、开关：(一处不干净扣1分)。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3. 桌椅摆放及教室内物品摆放：(要求：合理整齐、书桌内无杂物，有一处不干净扣1分)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4. 黑板：外边框无灰尘，黑板槽内无大量粉笔沫。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5. 每天没有及时清倒垃圾的扣1分。</w:t>
      </w:r>
    </w:p>
    <w:p w:rsidR="0078248F" w:rsidRPr="000B0613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</w:t>
      </w:r>
      <w:r w:rsidRPr="000B0613">
        <w:rPr>
          <w:rFonts w:ascii="仿宋" w:eastAsia="仿宋" w:hAnsi="仿宋"/>
          <w:b/>
          <w:color w:val="000000"/>
          <w:sz w:val="32"/>
          <w:szCs w:val="32"/>
        </w:rPr>
        <w:t>(二)保洁区卫生：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保洁区：要求每天打扫干净。如发现保洁区内有一片纸片扣1分;树叶、杂物均酌情扣分。</w:t>
      </w:r>
    </w:p>
    <w:p w:rsidR="0078248F" w:rsidRDefault="0078248F" w:rsidP="00782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（1）室外每天第一次打扫后，地面光洁明亮，没有陈旧垃圾、灰尘和明显污迹；楼梯扶手和其它外露管道、灭火器、垃圾桶等手摸无灰尘，洗手台无污迹，保洁工具摆放整齐。（否则每项扣1分）</w:t>
      </w:r>
    </w:p>
    <w:p w:rsidR="0078248F" w:rsidRDefault="0078248F" w:rsidP="00782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（2）所有天面目视无蛛网，所有墙面、玻璃面、走道窗子无牛皮癣、无明显污垢。（否则每处扣1分）</w:t>
      </w:r>
    </w:p>
    <w:p w:rsidR="0078248F" w:rsidRDefault="0078248F" w:rsidP="00782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（3）所有垃圾桶无隔夜垃圾。（月考核发现扣1分）</w:t>
      </w:r>
    </w:p>
    <w:p w:rsidR="0078248F" w:rsidRDefault="0078248F" w:rsidP="00782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（4）规定的保洁时间内加强保洁巡查，新丢的垃圾及时清走，工作时间内各处地面没有明显的新生白色垃圾（烟头</w:t>
      </w:r>
      <w:r>
        <w:rPr>
          <w:rFonts w:ascii="仿宋" w:eastAsia="仿宋" w:hAnsi="仿宋" w:hint="eastAsia"/>
          <w:sz w:val="32"/>
          <w:szCs w:val="32"/>
        </w:rPr>
        <w:lastRenderedPageBreak/>
        <w:t>大小及以上）。（发现一处扣1分）</w:t>
      </w:r>
    </w:p>
    <w:p w:rsidR="0078248F" w:rsidRDefault="0078248F" w:rsidP="00782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（5）室内每天一打扫，地面光洁明亮，完全没有陈旧垃圾、灰尘和污迹。天面目视无蛛网，所有墙面、玻璃面、走道窗子无牛皮癣、无污垢，灯具无灰尘。桌椅及其它物品摆放整齐有序。（一处有问题扣1分）</w:t>
      </w:r>
    </w:p>
    <w:p w:rsidR="0078248F" w:rsidRPr="000B0613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</w:t>
      </w:r>
      <w:r w:rsidRPr="000B0613">
        <w:rPr>
          <w:rFonts w:ascii="仿宋" w:eastAsia="仿宋" w:hAnsi="仿宋"/>
          <w:b/>
          <w:color w:val="000000"/>
          <w:sz w:val="32"/>
          <w:szCs w:val="32"/>
        </w:rPr>
        <w:t>(三)专用教室卫生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专用教室卫生要求同教室卫生要求一样。</w:t>
      </w:r>
    </w:p>
    <w:p w:rsidR="0078248F" w:rsidRPr="000B0613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b/>
          <w:color w:val="000000"/>
          <w:sz w:val="32"/>
          <w:szCs w:val="32"/>
        </w:rPr>
      </w:pPr>
      <w:r w:rsidRPr="000B0613">
        <w:rPr>
          <w:rFonts w:ascii="仿宋" w:eastAsia="仿宋" w:hAnsi="仿宋"/>
          <w:b/>
          <w:color w:val="000000"/>
          <w:sz w:val="32"/>
          <w:szCs w:val="32"/>
        </w:rPr>
        <w:t xml:space="preserve">　　(四)办公室卫生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1.地面：干净无灰尘、无纸片和杂物、坚持每天拖地(雨雪天例外)。(有一处不干净扣1分、大面积不干净扣3分、严重者扣5分)。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2. 办公室门、窗、窗槽、开关：(一处不干净扣1分)。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3. 桌椅摆放</w:t>
      </w:r>
      <w:r>
        <w:rPr>
          <w:rFonts w:ascii="仿宋" w:eastAsia="仿宋" w:hAnsi="仿宋" w:hint="eastAsia"/>
          <w:color w:val="000000"/>
          <w:sz w:val="32"/>
          <w:szCs w:val="32"/>
        </w:rPr>
        <w:t>规范,</w:t>
      </w:r>
      <w:r>
        <w:rPr>
          <w:rFonts w:ascii="仿宋" w:eastAsia="仿宋" w:hAnsi="仿宋"/>
          <w:color w:val="000000"/>
          <w:sz w:val="32"/>
          <w:szCs w:val="32"/>
        </w:rPr>
        <w:t>办公室内物品摆放：(要求：合理整齐、书桌上无杂物，除茶杯外，有一处不合要求扣1分)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 每天没有及时清倒垃圾的扣1分。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5、</w:t>
      </w:r>
      <w:r>
        <w:rPr>
          <w:rFonts w:ascii="仿宋" w:eastAsia="仿宋" w:hAnsi="仿宋" w:hint="eastAsia"/>
          <w:sz w:val="32"/>
          <w:szCs w:val="32"/>
        </w:rPr>
        <w:t>室内每天一打扫，地面光洁明亮，完全没有陈旧垃圾、灰尘和污迹。天面目视无蛛网，所有墙面、玻璃面、走道窗子无牛皮癣、无污垢，灯具无灰尘。桌椅及其它物品摆放整齐有序。（一处不干净扣1分）</w:t>
      </w:r>
    </w:p>
    <w:p w:rsidR="0078248F" w:rsidRPr="000B0613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b/>
          <w:sz w:val="32"/>
          <w:szCs w:val="32"/>
        </w:rPr>
      </w:pPr>
      <w:r w:rsidRPr="000B0613">
        <w:rPr>
          <w:rFonts w:ascii="仿宋" w:eastAsia="仿宋" w:hAnsi="仿宋" w:hint="eastAsia"/>
          <w:b/>
          <w:sz w:val="32"/>
          <w:szCs w:val="32"/>
        </w:rPr>
        <w:t>(五)实习工厂卫生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1、楼梯、地面洁净、无灰尘、无污迹。（</w:t>
      </w:r>
      <w:r>
        <w:rPr>
          <w:rFonts w:ascii="仿宋" w:eastAsia="仿宋" w:hAnsi="仿宋" w:hint="eastAsia"/>
          <w:sz w:val="32"/>
          <w:szCs w:val="32"/>
        </w:rPr>
        <w:t>一处不干净扣1分）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2、窗台无灰尘、无杂物。 （</w:t>
      </w:r>
      <w:r>
        <w:rPr>
          <w:rFonts w:ascii="仿宋" w:eastAsia="仿宋" w:hAnsi="仿宋" w:hint="eastAsia"/>
          <w:sz w:val="32"/>
          <w:szCs w:val="32"/>
        </w:rPr>
        <w:t>一处不干净扣1分）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3、卫生间地面干净，无积水、无异味。（</w:t>
      </w:r>
      <w:r>
        <w:rPr>
          <w:rFonts w:ascii="仿宋" w:eastAsia="仿宋" w:hAnsi="仿宋" w:hint="eastAsia"/>
          <w:sz w:val="32"/>
          <w:szCs w:val="32"/>
        </w:rPr>
        <w:t>一处不干净扣2分）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4、加工设备周围无铁屑、无灰尘、设备保持干净。（</w:t>
      </w:r>
      <w:r>
        <w:rPr>
          <w:rFonts w:ascii="仿宋" w:eastAsia="仿宋" w:hAnsi="仿宋" w:hint="eastAsia"/>
          <w:sz w:val="32"/>
          <w:szCs w:val="32"/>
        </w:rPr>
        <w:t>一台设备不干净扣1分）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5、车间地面无杂物堆放。（</w:t>
      </w:r>
      <w:r>
        <w:rPr>
          <w:rFonts w:ascii="仿宋" w:eastAsia="仿宋" w:hAnsi="仿宋" w:hint="eastAsia"/>
          <w:sz w:val="32"/>
          <w:szCs w:val="32"/>
        </w:rPr>
        <w:t>一处不整齐扣1分）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6、展示柜及各种备品摆放整齐、干净。（</w:t>
      </w:r>
      <w:r>
        <w:rPr>
          <w:rFonts w:ascii="仿宋" w:eastAsia="仿宋" w:hAnsi="仿宋" w:hint="eastAsia"/>
          <w:sz w:val="32"/>
          <w:szCs w:val="32"/>
        </w:rPr>
        <w:t>一处不符合要求1分）。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7、门前卫生：</w:t>
      </w:r>
      <w:r>
        <w:rPr>
          <w:rFonts w:ascii="仿宋" w:eastAsia="仿宋" w:hAnsi="仿宋"/>
          <w:color w:val="000000"/>
          <w:sz w:val="32"/>
          <w:szCs w:val="32"/>
        </w:rPr>
        <w:t>要求每天打扫干净。如发现</w:t>
      </w:r>
      <w:r>
        <w:rPr>
          <w:rFonts w:ascii="仿宋" w:eastAsia="仿宋" w:hAnsi="仿宋" w:hint="eastAsia"/>
          <w:color w:val="000000"/>
          <w:sz w:val="32"/>
          <w:szCs w:val="32"/>
        </w:rPr>
        <w:t>门前区</w:t>
      </w:r>
      <w:r>
        <w:rPr>
          <w:rFonts w:ascii="仿宋" w:eastAsia="仿宋" w:hAnsi="仿宋"/>
          <w:color w:val="000000"/>
          <w:sz w:val="32"/>
          <w:szCs w:val="32"/>
        </w:rPr>
        <w:t>内有一片纸片扣1分;树叶、杂物均酌情扣分</w:t>
      </w:r>
      <w:r>
        <w:rPr>
          <w:rFonts w:ascii="仿宋" w:eastAsia="仿宋" w:hAnsi="仿宋" w:hint="eastAsia"/>
          <w:color w:val="000000"/>
          <w:sz w:val="32"/>
          <w:szCs w:val="32"/>
        </w:rPr>
        <w:t>，没有清扫扣3分。</w:t>
      </w:r>
    </w:p>
    <w:p w:rsidR="0078248F" w:rsidRDefault="0078248F" w:rsidP="0078248F">
      <w:pPr>
        <w:pStyle w:val="a7"/>
        <w:shd w:val="clear" w:color="auto" w:fill="FFFFFF"/>
        <w:spacing w:before="0" w:beforeAutospacing="0" w:after="0" w:afterAutospacing="0" w:line="375" w:lineRule="atLeast"/>
        <w:ind w:firstLine="630"/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</w:p>
    <w:p w:rsidR="0078248F" w:rsidRDefault="0078248F" w:rsidP="0078248F">
      <w:pPr>
        <w:ind w:firstLineChars="100" w:firstLine="210"/>
      </w:pPr>
    </w:p>
    <w:p w:rsidR="008153BF" w:rsidRPr="0078248F" w:rsidRDefault="008153BF"/>
    <w:sectPr w:rsidR="008153BF" w:rsidRPr="007824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48" w:rsidRDefault="00493448" w:rsidP="0078248F">
      <w:r>
        <w:separator/>
      </w:r>
    </w:p>
  </w:endnote>
  <w:endnote w:type="continuationSeparator" w:id="0">
    <w:p w:rsidR="00493448" w:rsidRDefault="00493448" w:rsidP="0078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48" w:rsidRDefault="00493448" w:rsidP="0078248F">
      <w:r>
        <w:separator/>
      </w:r>
    </w:p>
  </w:footnote>
  <w:footnote w:type="continuationSeparator" w:id="0">
    <w:p w:rsidR="00493448" w:rsidRDefault="00493448" w:rsidP="0078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59"/>
    <w:rsid w:val="000B0613"/>
    <w:rsid w:val="002B2BA4"/>
    <w:rsid w:val="00493448"/>
    <w:rsid w:val="0078248F"/>
    <w:rsid w:val="008153BF"/>
    <w:rsid w:val="00B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5B142"/>
  <w15:chartTrackingRefBased/>
  <w15:docId w15:val="{87439107-6C6D-4B5C-B49C-F446BBBA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2BA4"/>
    <w:pPr>
      <w:keepNext/>
      <w:keepLines/>
      <w:spacing w:before="340" w:after="330" w:line="578" w:lineRule="auto"/>
      <w:outlineLvl w:val="0"/>
    </w:pPr>
    <w:rPr>
      <w:rFonts w:ascii="Calibri" w:hAnsi="Calibri" w:cs="Arial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2B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2BA4"/>
    <w:pPr>
      <w:keepNext/>
      <w:keepLines/>
      <w:spacing w:before="260" w:after="260" w:line="416" w:lineRule="auto"/>
      <w:outlineLvl w:val="2"/>
    </w:pPr>
    <w:rPr>
      <w:rFonts w:ascii="Calibri" w:hAnsi="Calibri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2BA4"/>
    <w:rPr>
      <w:rFonts w:cs="Arial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B2BA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B2BA4"/>
    <w:rPr>
      <w:rFonts w:cs="Arial"/>
      <w:b/>
      <w:bCs/>
      <w:kern w:val="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48F"/>
    <w:rPr>
      <w:rFonts w:cs="Arial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48F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48F"/>
    <w:rPr>
      <w:rFonts w:cs="Arial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7824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兔兔</dc:creator>
  <cp:keywords/>
  <dc:description/>
  <cp:lastModifiedBy>兔兔</cp:lastModifiedBy>
  <cp:revision>3</cp:revision>
  <dcterms:created xsi:type="dcterms:W3CDTF">2018-10-15T08:10:00Z</dcterms:created>
  <dcterms:modified xsi:type="dcterms:W3CDTF">2018-10-15T08:13:00Z</dcterms:modified>
</cp:coreProperties>
</file>